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5DA8" w14:textId="385BAE84" w:rsidR="005B39AA" w:rsidRPr="00DC1612" w:rsidRDefault="007D2403" w:rsidP="00D831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612">
        <w:rPr>
          <w:rFonts w:asciiTheme="minorHAnsi" w:hAnsiTheme="minorHAnsi" w:cstheme="minorHAnsi"/>
          <w:b/>
          <w:sz w:val="22"/>
          <w:szCs w:val="22"/>
        </w:rPr>
        <w:t xml:space="preserve">Wykaz kwot jakie zamawiający chce przeznaczyć na realizację zamówienia </w:t>
      </w:r>
      <w:r w:rsidR="00C611A2" w:rsidRPr="00DC1612">
        <w:rPr>
          <w:rFonts w:asciiTheme="minorHAnsi" w:hAnsiTheme="minorHAnsi" w:cstheme="minorHAnsi"/>
          <w:b/>
          <w:sz w:val="22"/>
          <w:szCs w:val="22"/>
        </w:rPr>
        <w:t xml:space="preserve"> w 202</w:t>
      </w:r>
      <w:r w:rsidR="00DC1612" w:rsidRPr="00DC1612">
        <w:rPr>
          <w:rFonts w:asciiTheme="minorHAnsi" w:hAnsiTheme="minorHAnsi" w:cstheme="minorHAnsi"/>
          <w:b/>
          <w:sz w:val="22"/>
          <w:szCs w:val="22"/>
        </w:rPr>
        <w:t>5</w:t>
      </w:r>
      <w:r w:rsidR="00DC1612">
        <w:rPr>
          <w:rFonts w:asciiTheme="minorHAnsi" w:hAnsiTheme="minorHAnsi" w:cstheme="minorHAnsi"/>
          <w:b/>
          <w:sz w:val="22"/>
          <w:szCs w:val="22"/>
        </w:rPr>
        <w:t>/26</w:t>
      </w:r>
      <w:r w:rsidR="00C611A2" w:rsidRPr="00DC1612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3BF1EA79" w14:textId="4ABCF94D" w:rsidR="003D1A71" w:rsidRDefault="003D1A71" w:rsidP="00D831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B4D48A" w14:textId="77777777" w:rsidR="003D1A71" w:rsidRPr="000C7733" w:rsidRDefault="003D1A71" w:rsidP="00D831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595FC" w14:textId="77777777" w:rsidR="005F5CED" w:rsidRPr="000C7733" w:rsidRDefault="005F5CED" w:rsidP="005F5CE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3537"/>
        <w:gridCol w:w="1984"/>
        <w:gridCol w:w="2693"/>
      </w:tblGrid>
      <w:tr w:rsidR="005F5CED" w:rsidRPr="00E725A9" w14:paraId="3C1C4C97" w14:textId="77777777" w:rsidTr="001F5C22"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D6E3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b/>
                <w:bCs/>
                <w:kern w:val="3"/>
                <w:lang w:eastAsia="zh-CN" w:bidi="hi-IN"/>
              </w:rPr>
              <w:t>Lp.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BA380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b/>
                <w:bCs/>
                <w:kern w:val="3"/>
                <w:lang w:eastAsia="zh-CN" w:bidi="hi-IN"/>
              </w:rPr>
              <w:t>ASORTYMENT TOWAROWY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C2198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b/>
                <w:bCs/>
                <w:kern w:val="3"/>
                <w:lang w:eastAsia="zh-CN" w:bidi="hi-IN"/>
              </w:rPr>
              <w:t>WARTOŚĆ NETTO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919E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b/>
                <w:bCs/>
                <w:kern w:val="3"/>
                <w:lang w:eastAsia="zh-CN" w:bidi="hi-IN"/>
              </w:rPr>
              <w:t>WARTOŚĆ BRUTTO</w:t>
            </w:r>
          </w:p>
        </w:tc>
      </w:tr>
      <w:tr w:rsidR="005F5CED" w:rsidRPr="00E725A9" w14:paraId="221E0E13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0FCE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2083D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GARMAŻERKA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2BAB1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67 580,65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0EA6C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70 959,68</w:t>
            </w:r>
          </w:p>
        </w:tc>
      </w:tr>
      <w:tr w:rsidR="005F5CED" w:rsidRPr="00E725A9" w14:paraId="1B7907BF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A46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5D16C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MROŻONKI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FD329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60 337,67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484D7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63 354,55</w:t>
            </w:r>
          </w:p>
        </w:tc>
      </w:tr>
      <w:tr w:rsidR="005F5CED" w:rsidRPr="00E725A9" w14:paraId="65B8BA14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AFA7D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478E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NABIAŁ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EAA1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75 463,05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EE660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79 236,20</w:t>
            </w:r>
          </w:p>
        </w:tc>
      </w:tr>
      <w:tr w:rsidR="005F5CED" w:rsidRPr="00E725A9" w14:paraId="2348693C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77CDC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DFDD4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MASA MIĘSNA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9C3B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135 766,88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98B0E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142 555,22</w:t>
            </w:r>
          </w:p>
        </w:tc>
      </w:tr>
      <w:tr w:rsidR="005F5CED" w:rsidRPr="00E725A9" w14:paraId="08D72845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9F1C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FDA4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WARZYWA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B45B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92 686,92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E1561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97 321,27</w:t>
            </w:r>
          </w:p>
        </w:tc>
      </w:tr>
      <w:tr w:rsidR="005F5CED" w:rsidRPr="00E725A9" w14:paraId="73336D12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0A6A0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50D83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ZIEMNIAKI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415B5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24 618,57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1A6A8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25 849,50</w:t>
            </w:r>
          </w:p>
        </w:tc>
      </w:tr>
      <w:tr w:rsidR="005F5CED" w:rsidRPr="00E725A9" w14:paraId="611A066F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C36EA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6DB8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PIECZYWO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2D52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28 693,39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77D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30 128,06</w:t>
            </w:r>
          </w:p>
        </w:tc>
      </w:tr>
      <w:tr w:rsidR="005F5CED" w:rsidRPr="00E725A9" w14:paraId="31CEFA3C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5CB48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65C4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DROŻDŻÓWKI I CIASTA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0FD85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9 036,78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AD80B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9 759,72</w:t>
            </w:r>
          </w:p>
        </w:tc>
      </w:tr>
      <w:tr w:rsidR="005F5CED" w:rsidRPr="00E725A9" w14:paraId="3C7B5505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9A4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55E67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kern w:val="3"/>
                <w:lang w:eastAsia="zh-CN" w:bidi="hi-IN"/>
              </w:rPr>
              <w:t>ARTYKUŁY SPOŻYWCZE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4958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126 605,66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18A16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rFonts w:eastAsia="SimSun" w:cs="Lucida Sans"/>
                <w:kern w:val="3"/>
                <w:lang w:eastAsia="zh-CN" w:bidi="hi-IN"/>
              </w:rPr>
              <w:t>137 328,51</w:t>
            </w:r>
          </w:p>
        </w:tc>
      </w:tr>
      <w:tr w:rsidR="005F5CED" w:rsidRPr="00E725A9" w14:paraId="1251E0BC" w14:textId="77777777" w:rsidTr="001F5C22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9714A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00DE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E725A9">
              <w:rPr>
                <w:rFonts w:eastAsia="SimSun" w:cs="Lucida Sans"/>
                <w:b/>
                <w:bCs/>
                <w:kern w:val="3"/>
                <w:lang w:eastAsia="zh-CN" w:bidi="hi-IN"/>
              </w:rPr>
              <w:t>RAZEM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A2E72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>
              <w:rPr>
                <w:rFonts w:eastAsia="SimSun" w:cs="Lucida Sans"/>
                <w:b/>
                <w:bCs/>
                <w:kern w:val="3"/>
                <w:lang w:eastAsia="zh-CN" w:bidi="hi-IN"/>
              </w:rPr>
              <w:t>620 789,57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4B78A" w14:textId="77777777" w:rsidR="005F5CED" w:rsidRPr="00E725A9" w:rsidRDefault="005F5CED" w:rsidP="001F5C2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>
              <w:rPr>
                <w:rFonts w:eastAsia="SimSun" w:cs="Lucida Sans"/>
                <w:b/>
                <w:bCs/>
                <w:kern w:val="3"/>
                <w:lang w:eastAsia="zh-CN" w:bidi="hi-IN"/>
              </w:rPr>
              <w:t>656 492,71</w:t>
            </w:r>
          </w:p>
        </w:tc>
      </w:tr>
    </w:tbl>
    <w:p w14:paraId="6A27373B" w14:textId="77777777" w:rsidR="005F5CED" w:rsidRPr="000C7733" w:rsidRDefault="005F5CED" w:rsidP="005F5CED">
      <w:pPr>
        <w:rPr>
          <w:rFonts w:asciiTheme="minorHAnsi" w:hAnsiTheme="minorHAnsi" w:cstheme="minorHAnsi"/>
          <w:sz w:val="22"/>
          <w:szCs w:val="22"/>
        </w:rPr>
      </w:pPr>
    </w:p>
    <w:p w14:paraId="7D7EAF57" w14:textId="77777777" w:rsidR="005F5CED" w:rsidRPr="000C7733" w:rsidRDefault="005F5CED" w:rsidP="005F5CED">
      <w:pPr>
        <w:rPr>
          <w:rFonts w:asciiTheme="minorHAnsi" w:hAnsiTheme="minorHAnsi" w:cstheme="minorHAnsi"/>
          <w:sz w:val="22"/>
          <w:szCs w:val="22"/>
        </w:rPr>
      </w:pPr>
    </w:p>
    <w:p w14:paraId="0019A5CE" w14:textId="77777777" w:rsidR="005F5CED" w:rsidRDefault="005F5CED" w:rsidP="005F5CED">
      <w:pPr>
        <w:jc w:val="both"/>
        <w:rPr>
          <w:rFonts w:asciiTheme="minorHAnsi" w:hAnsiTheme="minorHAnsi" w:cstheme="minorHAnsi"/>
          <w:sz w:val="22"/>
          <w:szCs w:val="22"/>
        </w:rPr>
      </w:pPr>
      <w:r w:rsidRPr="000C7733">
        <w:rPr>
          <w:rFonts w:asciiTheme="minorHAnsi" w:hAnsiTheme="minorHAnsi" w:cstheme="minorHAnsi"/>
          <w:sz w:val="22"/>
          <w:szCs w:val="22"/>
        </w:rPr>
        <w:t xml:space="preserve">Zamawiający oświadcza, że powyższe kwoty stanowią sumę wydatków na zakup artykułów spożywczych </w:t>
      </w:r>
      <w:r>
        <w:rPr>
          <w:rFonts w:asciiTheme="minorHAnsi" w:hAnsiTheme="minorHAnsi" w:cstheme="minorHAnsi"/>
          <w:sz w:val="22"/>
          <w:szCs w:val="22"/>
        </w:rPr>
        <w:t>w 2024 r.</w:t>
      </w:r>
      <w:r w:rsidRPr="000C77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9C641" w14:textId="77777777" w:rsidR="00485790" w:rsidRDefault="00485790">
      <w:pPr>
        <w:rPr>
          <w:rFonts w:asciiTheme="minorHAnsi" w:hAnsiTheme="minorHAnsi" w:cstheme="minorHAnsi"/>
          <w:sz w:val="22"/>
          <w:szCs w:val="22"/>
        </w:rPr>
      </w:pPr>
    </w:p>
    <w:p w14:paraId="3D56A812" w14:textId="0F089A5C" w:rsidR="005F5CED" w:rsidRDefault="005F5C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Sporządził:</w:t>
      </w:r>
    </w:p>
    <w:p w14:paraId="712D4DC4" w14:textId="0C5AEA40" w:rsidR="005F5CED" w:rsidRPr="000C7733" w:rsidRDefault="005F5C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Jerzy Kurec</w:t>
      </w:r>
    </w:p>
    <w:sectPr w:rsidR="005F5CED" w:rsidRPr="000C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90"/>
    <w:rsid w:val="0000069F"/>
    <w:rsid w:val="0005097B"/>
    <w:rsid w:val="000C7733"/>
    <w:rsid w:val="000E4E59"/>
    <w:rsid w:val="000F7485"/>
    <w:rsid w:val="00160239"/>
    <w:rsid w:val="00243BE8"/>
    <w:rsid w:val="003D1A71"/>
    <w:rsid w:val="004076D4"/>
    <w:rsid w:val="00451849"/>
    <w:rsid w:val="00456B8D"/>
    <w:rsid w:val="00485790"/>
    <w:rsid w:val="005264B5"/>
    <w:rsid w:val="00580019"/>
    <w:rsid w:val="0059746D"/>
    <w:rsid w:val="005B39AA"/>
    <w:rsid w:val="005C127D"/>
    <w:rsid w:val="005C46EE"/>
    <w:rsid w:val="005F5CED"/>
    <w:rsid w:val="00602B42"/>
    <w:rsid w:val="006A66AF"/>
    <w:rsid w:val="006B71E7"/>
    <w:rsid w:val="00716BAC"/>
    <w:rsid w:val="007942D0"/>
    <w:rsid w:val="007D2403"/>
    <w:rsid w:val="007F5FBD"/>
    <w:rsid w:val="00814093"/>
    <w:rsid w:val="0083664A"/>
    <w:rsid w:val="009606B0"/>
    <w:rsid w:val="009B1F77"/>
    <w:rsid w:val="00B72CF7"/>
    <w:rsid w:val="00B83027"/>
    <w:rsid w:val="00C611A2"/>
    <w:rsid w:val="00D8318D"/>
    <w:rsid w:val="00DC1612"/>
    <w:rsid w:val="00E037AA"/>
    <w:rsid w:val="00E725A9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5AAAB"/>
  <w15:chartTrackingRefBased/>
  <w15:docId w15:val="{C740CDE9-593F-4F2A-BE75-6C3D714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51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wartości zużytych artykułów spożywczych w 2017 r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wartości zużytych artykułów spożywczych w 2017 r</dc:title>
  <dc:subject/>
  <dc:creator>SP 3</dc:creator>
  <cp:keywords/>
  <dc:description/>
  <cp:lastModifiedBy>Pan Informatyk</cp:lastModifiedBy>
  <cp:revision>6</cp:revision>
  <cp:lastPrinted>2024-02-27T11:43:00Z</cp:lastPrinted>
  <dcterms:created xsi:type="dcterms:W3CDTF">2024-02-27T12:26:00Z</dcterms:created>
  <dcterms:modified xsi:type="dcterms:W3CDTF">2025-01-14T11:16:00Z</dcterms:modified>
</cp:coreProperties>
</file>